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0E" w:rsidRPr="00FA4A0E" w:rsidRDefault="00F4179B" w:rsidP="001514AB">
      <w:pPr>
        <w:spacing w:after="0" w:line="240" w:lineRule="auto"/>
        <w:ind w:left="5670" w:right="0" w:firstLine="0"/>
        <w:jc w:val="left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AF6EDE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                                                                        </w:t>
      </w:r>
      <w:r w:rsidR="00AF6EDE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                </w:t>
      </w:r>
      <w:r w:rsidRPr="00AF6EDE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</w:t>
      </w:r>
      <w:bookmarkStart w:id="0" w:name="_GoBack"/>
      <w:r w:rsidR="00FA4A0E" w:rsidRPr="00FA4A0E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Додаток </w:t>
      </w:r>
      <w:r w:rsidR="00BD0882">
        <w:rPr>
          <w:rFonts w:ascii="Times New Roman" w:hAnsi="Times New Roman" w:cs="Times New Roman"/>
          <w:color w:val="auto"/>
          <w:sz w:val="25"/>
          <w:szCs w:val="25"/>
          <w:lang w:val="uk-UA"/>
        </w:rPr>
        <w:t>2</w:t>
      </w:r>
    </w:p>
    <w:p w:rsidR="007A24E9" w:rsidRPr="00AF6EDE" w:rsidRDefault="007A545D" w:rsidP="001514AB">
      <w:pPr>
        <w:spacing w:after="0" w:line="240" w:lineRule="auto"/>
        <w:ind w:left="5670" w:right="0" w:firstLine="0"/>
        <w:jc w:val="left"/>
        <w:rPr>
          <w:rFonts w:ascii="Times New Roman" w:hAnsi="Times New Roman" w:cs="Times New Roman"/>
          <w:b/>
          <w:color w:val="auto"/>
          <w:sz w:val="25"/>
          <w:szCs w:val="25"/>
          <w:lang w:val="uk-UA"/>
        </w:rPr>
      </w:pPr>
      <w:r>
        <w:rPr>
          <w:rFonts w:ascii="Times New Roman" w:hAnsi="Times New Roman" w:cs="Times New Roman"/>
          <w:color w:val="auto"/>
          <w:sz w:val="25"/>
          <w:szCs w:val="25"/>
          <w:lang w:val="uk-UA"/>
        </w:rPr>
        <w:t>д</w:t>
      </w:r>
      <w:r w:rsidR="00FA4A0E" w:rsidRPr="00FA4A0E">
        <w:rPr>
          <w:rFonts w:ascii="Times New Roman" w:hAnsi="Times New Roman" w:cs="Times New Roman"/>
          <w:color w:val="auto"/>
          <w:sz w:val="25"/>
          <w:szCs w:val="25"/>
          <w:lang w:val="uk-UA"/>
        </w:rPr>
        <w:t>о Програми забезпечення виконання</w:t>
      </w:r>
      <w:r w:rsidR="00FA4A0E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</w:t>
      </w:r>
      <w:r w:rsidR="00FA4A0E" w:rsidRPr="00FA4A0E">
        <w:rPr>
          <w:rFonts w:ascii="Times New Roman" w:hAnsi="Times New Roman" w:cs="Times New Roman"/>
          <w:color w:val="auto"/>
          <w:sz w:val="25"/>
          <w:szCs w:val="25"/>
          <w:lang w:val="uk-UA"/>
        </w:rPr>
        <w:t>Волинською обласною військовою</w:t>
      </w:r>
      <w:r w:rsidR="00FA4A0E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</w:t>
      </w:r>
      <w:r w:rsidR="00FA4A0E" w:rsidRPr="00FA4A0E">
        <w:rPr>
          <w:rFonts w:ascii="Times New Roman" w:hAnsi="Times New Roman" w:cs="Times New Roman"/>
          <w:color w:val="auto"/>
          <w:sz w:val="25"/>
          <w:szCs w:val="25"/>
          <w:lang w:val="uk-UA"/>
        </w:rPr>
        <w:t>адміністрацією  делегованих</w:t>
      </w:r>
      <w:r w:rsidR="00FA4A0E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</w:t>
      </w:r>
      <w:r w:rsidR="00FA4A0E" w:rsidRPr="00FA4A0E">
        <w:rPr>
          <w:rFonts w:ascii="Times New Roman" w:hAnsi="Times New Roman" w:cs="Times New Roman"/>
          <w:color w:val="auto"/>
          <w:sz w:val="25"/>
          <w:szCs w:val="25"/>
          <w:lang w:val="uk-UA"/>
        </w:rPr>
        <w:t>повноважень в умовах воєнного стану</w:t>
      </w:r>
      <w:r w:rsidR="00FA4A0E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на </w:t>
      </w:r>
      <w:bookmarkEnd w:id="0"/>
      <w:r w:rsidR="00FA4A0E">
        <w:rPr>
          <w:rFonts w:ascii="Times New Roman" w:hAnsi="Times New Roman" w:cs="Times New Roman"/>
          <w:color w:val="auto"/>
          <w:sz w:val="25"/>
          <w:szCs w:val="25"/>
          <w:lang w:val="uk-UA"/>
        </w:rPr>
        <w:t>2023 рік</w:t>
      </w:r>
      <w:r w:rsidR="005716A1" w:rsidRPr="00AF6EDE">
        <w:rPr>
          <w:rFonts w:ascii="Times New Roman" w:hAnsi="Times New Roman" w:cs="Times New Roman"/>
          <w:color w:val="auto"/>
          <w:sz w:val="25"/>
          <w:szCs w:val="25"/>
          <w:lang w:val="uk-UA"/>
        </w:rPr>
        <w:tab/>
      </w:r>
      <w:r w:rsidR="005716A1" w:rsidRPr="00AF6EDE">
        <w:rPr>
          <w:rFonts w:ascii="Times New Roman" w:hAnsi="Times New Roman" w:cs="Times New Roman"/>
          <w:color w:val="auto"/>
          <w:sz w:val="25"/>
          <w:szCs w:val="25"/>
          <w:lang w:val="uk-UA"/>
        </w:rPr>
        <w:tab/>
      </w:r>
      <w:r w:rsidR="005716A1" w:rsidRPr="00AF6EDE">
        <w:rPr>
          <w:rFonts w:ascii="Times New Roman" w:hAnsi="Times New Roman" w:cs="Times New Roman"/>
          <w:color w:val="auto"/>
          <w:sz w:val="25"/>
          <w:szCs w:val="25"/>
          <w:lang w:val="uk-UA"/>
        </w:rPr>
        <w:tab/>
      </w:r>
      <w:r w:rsidR="005716A1" w:rsidRPr="00AF6EDE">
        <w:rPr>
          <w:rFonts w:ascii="Times New Roman" w:hAnsi="Times New Roman" w:cs="Times New Roman"/>
          <w:color w:val="auto"/>
          <w:sz w:val="25"/>
          <w:szCs w:val="25"/>
          <w:lang w:val="uk-UA"/>
        </w:rPr>
        <w:tab/>
      </w:r>
      <w:r w:rsidR="005716A1" w:rsidRPr="00AF6EDE">
        <w:rPr>
          <w:rFonts w:ascii="Times New Roman" w:hAnsi="Times New Roman" w:cs="Times New Roman"/>
          <w:b/>
          <w:color w:val="auto"/>
          <w:sz w:val="25"/>
          <w:szCs w:val="25"/>
          <w:lang w:val="uk-UA"/>
        </w:rPr>
        <w:tab/>
      </w:r>
      <w:r w:rsidR="005716A1" w:rsidRPr="00AF6EDE">
        <w:rPr>
          <w:rFonts w:ascii="Times New Roman" w:hAnsi="Times New Roman" w:cs="Times New Roman"/>
          <w:b/>
          <w:color w:val="auto"/>
          <w:sz w:val="25"/>
          <w:szCs w:val="25"/>
          <w:lang w:val="uk-UA"/>
        </w:rPr>
        <w:tab/>
      </w:r>
      <w:r w:rsidR="005716A1" w:rsidRPr="00AF6EDE">
        <w:rPr>
          <w:rFonts w:ascii="Times New Roman" w:hAnsi="Times New Roman" w:cs="Times New Roman"/>
          <w:b/>
          <w:color w:val="auto"/>
          <w:sz w:val="25"/>
          <w:szCs w:val="25"/>
          <w:lang w:val="uk-UA"/>
        </w:rPr>
        <w:tab/>
      </w:r>
      <w:r w:rsidR="005716A1" w:rsidRPr="00AF6EDE">
        <w:rPr>
          <w:rFonts w:ascii="Times New Roman" w:hAnsi="Times New Roman" w:cs="Times New Roman"/>
          <w:b/>
          <w:color w:val="auto"/>
          <w:sz w:val="25"/>
          <w:szCs w:val="25"/>
          <w:lang w:val="uk-UA"/>
        </w:rPr>
        <w:tab/>
      </w:r>
    </w:p>
    <w:p w:rsidR="009D1EFC" w:rsidRPr="00A30E17" w:rsidRDefault="009D1EFC" w:rsidP="009D1EFC">
      <w:pPr>
        <w:keepNext/>
        <w:keepLines/>
        <w:spacing w:after="90" w:line="268" w:lineRule="auto"/>
        <w:ind w:left="763" w:right="775"/>
        <w:jc w:val="center"/>
        <w:outlineLvl w:val="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A30E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РЕСУРСНЕ ЗАБЕЗПЕЧЕННЯ ПРОГРАМИ </w:t>
      </w:r>
      <w:r w:rsidR="00FA4A0E" w:rsidRPr="00A30E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</w:t>
      </w:r>
    </w:p>
    <w:p w:rsidR="00FA4A0E" w:rsidRPr="00A30E17" w:rsidRDefault="00FA4A0E" w:rsidP="00FA4A0E">
      <w:pPr>
        <w:keepNext/>
        <w:keepLines/>
        <w:tabs>
          <w:tab w:val="left" w:pos="8789"/>
        </w:tabs>
        <w:spacing w:after="90" w:line="268" w:lineRule="auto"/>
        <w:ind w:left="763" w:right="0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30E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                           </w:t>
      </w:r>
      <w:r w:rsidR="00A30E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                                       </w:t>
      </w:r>
      <w:r w:rsidRPr="00A30E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A30E17" w:rsidRPr="00A30E17">
        <w:rPr>
          <w:rFonts w:ascii="Times New Roman" w:hAnsi="Times New Roman" w:cs="Times New Roman"/>
          <w:color w:val="auto"/>
          <w:sz w:val="28"/>
          <w:szCs w:val="28"/>
          <w:lang w:val="uk-UA"/>
        </w:rPr>
        <w:t>(тис.</w:t>
      </w:r>
      <w:r w:rsidR="007A545D">
        <w:rPr>
          <w:rFonts w:ascii="Times New Roman" w:hAnsi="Times New Roman" w:cs="Times New Roman"/>
          <w:color w:val="auto"/>
          <w:sz w:val="28"/>
          <w:szCs w:val="28"/>
          <w:lang w:val="uk-UA"/>
        </w:rPr>
        <w:t> </w:t>
      </w:r>
      <w:r w:rsidR="00A30E17" w:rsidRPr="00A30E17">
        <w:rPr>
          <w:rFonts w:ascii="Times New Roman" w:hAnsi="Times New Roman" w:cs="Times New Roman"/>
          <w:color w:val="auto"/>
          <w:sz w:val="28"/>
          <w:szCs w:val="28"/>
          <w:lang w:val="uk-UA"/>
        </w:rPr>
        <w:t>грн)</w:t>
      </w:r>
      <w:r w:rsidRPr="00A30E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                                                                  </w:t>
      </w:r>
      <w:r w:rsidR="00A30E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                              </w:t>
      </w:r>
    </w:p>
    <w:tbl>
      <w:tblPr>
        <w:tblStyle w:val="11"/>
        <w:tblW w:w="9802" w:type="dxa"/>
        <w:tblInd w:w="-34" w:type="dxa"/>
        <w:tblLook w:val="04A0" w:firstRow="1" w:lastRow="0" w:firstColumn="1" w:lastColumn="0" w:noHBand="0" w:noVBand="1"/>
      </w:tblPr>
      <w:tblGrid>
        <w:gridCol w:w="1849"/>
        <w:gridCol w:w="1270"/>
        <w:gridCol w:w="1183"/>
        <w:gridCol w:w="1189"/>
        <w:gridCol w:w="1191"/>
        <w:gridCol w:w="1546"/>
        <w:gridCol w:w="1574"/>
      </w:tblGrid>
      <w:tr w:rsidR="009D1EFC" w:rsidRPr="00A30E17" w:rsidTr="007A545D"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1EFC" w:rsidRPr="00A30E17" w:rsidRDefault="009D1EFC" w:rsidP="009D1EFC">
            <w:pPr>
              <w:spacing w:after="0" w:line="259" w:lineRule="auto"/>
              <w:ind w:left="0" w:right="0" w:firstLine="3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6379" w:type="dxa"/>
            <w:gridSpan w:val="5"/>
          </w:tcPr>
          <w:p w:rsidR="001514AB" w:rsidRPr="001514AB" w:rsidRDefault="001514AB" w:rsidP="009D1EF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uk-UA"/>
              </w:rPr>
            </w:pPr>
          </w:p>
          <w:p w:rsidR="009D1EFC" w:rsidRDefault="009D1EFC" w:rsidP="001514AB">
            <w:pPr>
              <w:spacing w:after="0" w:line="240" w:lineRule="auto"/>
              <w:ind w:left="0" w:right="6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Етапи виконання Програми</w:t>
            </w:r>
          </w:p>
          <w:p w:rsidR="001514AB" w:rsidRPr="001514AB" w:rsidRDefault="001514AB" w:rsidP="009D1EF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lang w:val="uk-UA"/>
              </w:rPr>
            </w:pPr>
          </w:p>
        </w:tc>
        <w:tc>
          <w:tcPr>
            <w:tcW w:w="1574" w:type="dxa"/>
            <w:vMerge w:val="restart"/>
          </w:tcPr>
          <w:p w:rsidR="009D1EFC" w:rsidRPr="00A30E17" w:rsidRDefault="009D1EFC" w:rsidP="009D1EFC">
            <w:pPr>
              <w:spacing w:after="34" w:line="241" w:lineRule="auto"/>
              <w:ind w:left="69" w:right="0" w:hanging="5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Всього витрати на виконання</w:t>
            </w:r>
          </w:p>
          <w:p w:rsidR="009D1EFC" w:rsidRPr="00A30E17" w:rsidRDefault="009D1EFC" w:rsidP="009D1EFC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Програми</w:t>
            </w:r>
          </w:p>
        </w:tc>
      </w:tr>
      <w:tr w:rsidR="009D1EFC" w:rsidRPr="00A30E17" w:rsidTr="007A545D">
        <w:tc>
          <w:tcPr>
            <w:tcW w:w="18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1EFC" w:rsidRPr="00A30E17" w:rsidRDefault="009D1EFC" w:rsidP="009D1EFC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9D1EFC" w:rsidRPr="00A30E17" w:rsidRDefault="009D1EFC" w:rsidP="009D1EFC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EFC" w:rsidRPr="00A30E17" w:rsidRDefault="009D1EFC" w:rsidP="009D1EFC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20__ рік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EFC" w:rsidRPr="00A30E17" w:rsidRDefault="009D1EFC" w:rsidP="009D1EFC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20__ рік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EFC" w:rsidRPr="00A30E17" w:rsidRDefault="009D1EFC" w:rsidP="009D1EFC">
            <w:pPr>
              <w:spacing w:after="0" w:line="259" w:lineRule="auto"/>
              <w:ind w:left="101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20__ рік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EFC" w:rsidRPr="00A30E17" w:rsidRDefault="009D1EFC" w:rsidP="009D1EFC">
            <w:pPr>
              <w:spacing w:after="29" w:line="259" w:lineRule="auto"/>
              <w:ind w:left="-24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20__ рік</w:t>
            </w:r>
          </w:p>
        </w:tc>
        <w:tc>
          <w:tcPr>
            <w:tcW w:w="1574" w:type="dxa"/>
            <w:vMerge/>
          </w:tcPr>
          <w:p w:rsidR="009D1EFC" w:rsidRPr="00A30E17" w:rsidRDefault="009D1EFC" w:rsidP="009D1EFC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9D1EFC" w:rsidRPr="00A30E17" w:rsidTr="001514AB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4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6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7 </w:t>
            </w:r>
          </w:p>
        </w:tc>
      </w:tr>
      <w:tr w:rsidR="009D1EFC" w:rsidRPr="00A30E17" w:rsidTr="001514AB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Обсяг коштів, всього, зокрема: </w:t>
            </w:r>
          </w:p>
        </w:tc>
        <w:tc>
          <w:tcPr>
            <w:tcW w:w="1270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27773,1</w:t>
            </w:r>
          </w:p>
        </w:tc>
        <w:tc>
          <w:tcPr>
            <w:tcW w:w="1183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89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46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74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27773,1</w:t>
            </w:r>
          </w:p>
        </w:tc>
      </w:tr>
      <w:tr w:rsidR="009D1EFC" w:rsidRPr="00A30E17" w:rsidTr="001514AB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Державний бюджет </w:t>
            </w:r>
          </w:p>
        </w:tc>
        <w:tc>
          <w:tcPr>
            <w:tcW w:w="1270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83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89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46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74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9D1EFC" w:rsidRPr="00A30E17" w:rsidTr="001514AB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Обласний бюджет  </w:t>
            </w:r>
          </w:p>
        </w:tc>
        <w:tc>
          <w:tcPr>
            <w:tcW w:w="1270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27773,1</w:t>
            </w:r>
          </w:p>
        </w:tc>
        <w:tc>
          <w:tcPr>
            <w:tcW w:w="1183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89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46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74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27773,1</w:t>
            </w:r>
          </w:p>
        </w:tc>
      </w:tr>
      <w:tr w:rsidR="009D1EFC" w:rsidRPr="00A30E17" w:rsidTr="001514AB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270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83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89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46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74" w:type="dxa"/>
          </w:tcPr>
          <w:p w:rsidR="009D1EFC" w:rsidRPr="00A30E17" w:rsidRDefault="009D1EFC" w:rsidP="001514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9D1EFC" w:rsidRPr="00A30E17" w:rsidTr="001514AB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1EFC" w:rsidRPr="00A30E17" w:rsidRDefault="009D1EFC" w:rsidP="009D1EFC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30E1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Інші джерела </w:t>
            </w:r>
          </w:p>
        </w:tc>
        <w:tc>
          <w:tcPr>
            <w:tcW w:w="1270" w:type="dxa"/>
          </w:tcPr>
          <w:p w:rsidR="009D1EFC" w:rsidRPr="00A30E17" w:rsidRDefault="009D1EFC" w:rsidP="009D1EFC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83" w:type="dxa"/>
          </w:tcPr>
          <w:p w:rsidR="009D1EFC" w:rsidRPr="00A30E17" w:rsidRDefault="009D1EFC" w:rsidP="009D1EFC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89" w:type="dxa"/>
          </w:tcPr>
          <w:p w:rsidR="009D1EFC" w:rsidRPr="00A30E17" w:rsidRDefault="009D1EFC" w:rsidP="009D1EFC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9D1EFC" w:rsidRPr="00A30E17" w:rsidRDefault="009D1EFC" w:rsidP="009D1EFC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46" w:type="dxa"/>
          </w:tcPr>
          <w:p w:rsidR="009D1EFC" w:rsidRPr="00A30E17" w:rsidRDefault="009D1EFC" w:rsidP="009D1EFC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74" w:type="dxa"/>
          </w:tcPr>
          <w:p w:rsidR="009D1EFC" w:rsidRPr="00A30E17" w:rsidRDefault="009D1EFC" w:rsidP="009D1EFC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</w:tbl>
    <w:p w:rsidR="00B6537B" w:rsidRDefault="00B6537B" w:rsidP="005716A1">
      <w:pPr>
        <w:ind w:left="0" w:firstLine="0"/>
        <w:jc w:val="center"/>
        <w:rPr>
          <w:sz w:val="25"/>
          <w:szCs w:val="25"/>
          <w:lang w:val="uk-UA"/>
        </w:rPr>
      </w:pPr>
    </w:p>
    <w:p w:rsidR="00803A6F" w:rsidRPr="00AF6EDE" w:rsidRDefault="005716A1" w:rsidP="005716A1">
      <w:pPr>
        <w:ind w:left="0" w:firstLine="0"/>
        <w:jc w:val="center"/>
        <w:rPr>
          <w:sz w:val="25"/>
          <w:szCs w:val="25"/>
          <w:lang w:val="uk-UA"/>
        </w:rPr>
      </w:pPr>
      <w:r w:rsidRPr="00AF6EDE">
        <w:rPr>
          <w:sz w:val="25"/>
          <w:szCs w:val="25"/>
          <w:lang w:val="uk-UA"/>
        </w:rPr>
        <w:t>_____________________________________</w:t>
      </w:r>
      <w:r w:rsidR="00B6537B">
        <w:rPr>
          <w:sz w:val="25"/>
          <w:szCs w:val="25"/>
          <w:lang w:val="uk-UA"/>
        </w:rPr>
        <w:t>________________</w:t>
      </w:r>
    </w:p>
    <w:p w:rsidR="00803A6F" w:rsidRDefault="00803A6F" w:rsidP="00803A6F">
      <w:pPr>
        <w:rPr>
          <w:lang w:val="uk-UA"/>
        </w:rPr>
      </w:pPr>
    </w:p>
    <w:p w:rsidR="00803A6F" w:rsidRDefault="00803A6F" w:rsidP="00803A6F">
      <w:pPr>
        <w:rPr>
          <w:lang w:val="uk-UA"/>
        </w:rPr>
      </w:pPr>
    </w:p>
    <w:p w:rsidR="00803A6F" w:rsidRDefault="00803A6F" w:rsidP="00803A6F">
      <w:pPr>
        <w:rPr>
          <w:lang w:val="uk-UA"/>
        </w:rPr>
      </w:pPr>
    </w:p>
    <w:p w:rsidR="00803A6F" w:rsidRDefault="00803A6F" w:rsidP="00803A6F">
      <w:pPr>
        <w:rPr>
          <w:lang w:val="uk-UA"/>
        </w:rPr>
      </w:pPr>
    </w:p>
    <w:sectPr w:rsidR="00803A6F" w:rsidSect="007A54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8F"/>
    <w:rsid w:val="00036118"/>
    <w:rsid w:val="000A6FBF"/>
    <w:rsid w:val="000B45B1"/>
    <w:rsid w:val="001514AB"/>
    <w:rsid w:val="001F546B"/>
    <w:rsid w:val="0029362B"/>
    <w:rsid w:val="003548DE"/>
    <w:rsid w:val="003B608F"/>
    <w:rsid w:val="00501934"/>
    <w:rsid w:val="00547D21"/>
    <w:rsid w:val="005716A1"/>
    <w:rsid w:val="005E4F0A"/>
    <w:rsid w:val="00642FD9"/>
    <w:rsid w:val="00693373"/>
    <w:rsid w:val="006E0E6A"/>
    <w:rsid w:val="007046EC"/>
    <w:rsid w:val="007A24E9"/>
    <w:rsid w:val="007A545D"/>
    <w:rsid w:val="007D5F13"/>
    <w:rsid w:val="00803A6F"/>
    <w:rsid w:val="00854EA2"/>
    <w:rsid w:val="00865A91"/>
    <w:rsid w:val="0088440F"/>
    <w:rsid w:val="00965074"/>
    <w:rsid w:val="009807C2"/>
    <w:rsid w:val="009B4E31"/>
    <w:rsid w:val="009D1EFC"/>
    <w:rsid w:val="009F464B"/>
    <w:rsid w:val="009F648D"/>
    <w:rsid w:val="00A04892"/>
    <w:rsid w:val="00A24AD8"/>
    <w:rsid w:val="00A30E17"/>
    <w:rsid w:val="00AF6EDE"/>
    <w:rsid w:val="00B0392F"/>
    <w:rsid w:val="00B6537B"/>
    <w:rsid w:val="00B732C1"/>
    <w:rsid w:val="00BD0882"/>
    <w:rsid w:val="00BF1F32"/>
    <w:rsid w:val="00D031DA"/>
    <w:rsid w:val="00D8612D"/>
    <w:rsid w:val="00E0089A"/>
    <w:rsid w:val="00EE67B8"/>
    <w:rsid w:val="00F12F5E"/>
    <w:rsid w:val="00F4179B"/>
    <w:rsid w:val="00F85B59"/>
    <w:rsid w:val="00F8663D"/>
    <w:rsid w:val="00FA4A0E"/>
    <w:rsid w:val="00FD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3FA50"/>
  <w15:docId w15:val="{239FBF7B-EE69-44B9-AC75-6E5C0063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D21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47D21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D21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547D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9D1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D1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26</cp:revision>
  <cp:lastPrinted>2023-06-14T08:09:00Z</cp:lastPrinted>
  <dcterms:created xsi:type="dcterms:W3CDTF">2023-05-17T13:41:00Z</dcterms:created>
  <dcterms:modified xsi:type="dcterms:W3CDTF">2023-06-20T09:19:00Z</dcterms:modified>
</cp:coreProperties>
</file>